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E25" w:rsidRPr="000C2E25" w:rsidRDefault="000C2E25" w:rsidP="000C2E25">
      <w:pPr>
        <w:jc w:val="center"/>
        <w:rPr>
          <w:sz w:val="28"/>
          <w:szCs w:val="28"/>
        </w:rPr>
      </w:pPr>
      <w:r w:rsidRPr="000C2E25">
        <w:rPr>
          <w:sz w:val="28"/>
          <w:szCs w:val="28"/>
        </w:rPr>
        <w:t>9 КАРТОГРАФИЯЛЫҚ ГЕНЕРАЛИЗАЦИЯ</w:t>
      </w:r>
    </w:p>
    <w:p w:rsidR="000C2E25" w:rsidRPr="000C2E25" w:rsidRDefault="000C2E25" w:rsidP="000C2E25">
      <w:pPr>
        <w:rPr>
          <w:sz w:val="28"/>
          <w:szCs w:val="28"/>
        </w:rPr>
      </w:pPr>
    </w:p>
    <w:p w:rsidR="000C2E25" w:rsidRPr="000C2E25" w:rsidRDefault="000C2E25" w:rsidP="000C2E25">
      <w:pPr>
        <w:ind w:firstLine="709"/>
        <w:jc w:val="both"/>
        <w:rPr>
          <w:sz w:val="28"/>
          <w:szCs w:val="28"/>
        </w:rPr>
      </w:pPr>
      <w:bookmarkStart w:id="0" w:name="_GoBack"/>
      <w:r w:rsidRPr="000C2E25">
        <w:rPr>
          <w:sz w:val="28"/>
          <w:szCs w:val="28"/>
        </w:rPr>
        <w:t xml:space="preserve">9.1 </w:t>
      </w:r>
      <w:proofErr w:type="spellStart"/>
      <w:r w:rsidRPr="000C2E25">
        <w:rPr>
          <w:sz w:val="28"/>
          <w:szCs w:val="28"/>
        </w:rPr>
        <w:t>жұмыстың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мақсаты</w:t>
      </w:r>
      <w:proofErr w:type="spellEnd"/>
      <w:r w:rsidRPr="000C2E25">
        <w:rPr>
          <w:sz w:val="28"/>
          <w:szCs w:val="28"/>
        </w:rPr>
        <w:t xml:space="preserve">: </w:t>
      </w:r>
      <w:proofErr w:type="spellStart"/>
      <w:r w:rsidRPr="000C2E25">
        <w:rPr>
          <w:sz w:val="28"/>
          <w:szCs w:val="28"/>
        </w:rPr>
        <w:t>шағын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масштабты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карталарда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картографиялық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генерализацияның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негізгі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принциптерін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зерттеу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және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кө</w:t>
      </w:r>
      <w:proofErr w:type="gramStart"/>
      <w:r w:rsidRPr="000C2E25">
        <w:rPr>
          <w:sz w:val="28"/>
          <w:szCs w:val="28"/>
        </w:rPr>
        <w:t>р</w:t>
      </w:r>
      <w:proofErr w:type="gramEnd"/>
      <w:r w:rsidRPr="000C2E25">
        <w:rPr>
          <w:sz w:val="28"/>
          <w:szCs w:val="28"/>
        </w:rPr>
        <w:t>інісі</w:t>
      </w:r>
      <w:proofErr w:type="spellEnd"/>
      <w:r w:rsidRPr="000C2E25">
        <w:rPr>
          <w:sz w:val="28"/>
          <w:szCs w:val="28"/>
        </w:rPr>
        <w:t>.</w:t>
      </w:r>
    </w:p>
    <w:p w:rsidR="000C2E25" w:rsidRPr="000C2E25" w:rsidRDefault="000C2E25" w:rsidP="000C2E25">
      <w:pPr>
        <w:ind w:firstLine="709"/>
        <w:jc w:val="both"/>
        <w:rPr>
          <w:sz w:val="28"/>
          <w:szCs w:val="28"/>
        </w:rPr>
      </w:pPr>
    </w:p>
    <w:p w:rsidR="000C2E25" w:rsidRPr="000C2E25" w:rsidRDefault="000C2E25" w:rsidP="000C2E25">
      <w:pPr>
        <w:ind w:firstLine="709"/>
        <w:jc w:val="both"/>
        <w:rPr>
          <w:sz w:val="28"/>
          <w:szCs w:val="28"/>
        </w:rPr>
      </w:pPr>
      <w:r w:rsidRPr="000C2E25">
        <w:rPr>
          <w:sz w:val="28"/>
          <w:szCs w:val="28"/>
        </w:rPr>
        <w:t xml:space="preserve">9.2 </w:t>
      </w:r>
      <w:proofErr w:type="spellStart"/>
      <w:r w:rsidRPr="000C2E25">
        <w:rPr>
          <w:sz w:val="28"/>
          <w:szCs w:val="28"/>
        </w:rPr>
        <w:t>тапсырма</w:t>
      </w:r>
      <w:proofErr w:type="spellEnd"/>
      <w:r w:rsidRPr="000C2E25">
        <w:rPr>
          <w:sz w:val="28"/>
          <w:szCs w:val="28"/>
        </w:rPr>
        <w:t xml:space="preserve">: </w:t>
      </w:r>
      <w:proofErr w:type="spellStart"/>
      <w:r w:rsidRPr="000C2E25">
        <w:rPr>
          <w:sz w:val="28"/>
          <w:szCs w:val="28"/>
        </w:rPr>
        <w:t>бі</w:t>
      </w:r>
      <w:proofErr w:type="gramStart"/>
      <w:r w:rsidRPr="000C2E25">
        <w:rPr>
          <w:sz w:val="28"/>
          <w:szCs w:val="28"/>
        </w:rPr>
        <w:t>р</w:t>
      </w:r>
      <w:proofErr w:type="spellEnd"/>
      <w:proofErr w:type="gram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аудан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үшін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үш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масштабты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шағын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немесе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топографиялық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карталарды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құру</w:t>
      </w:r>
      <w:proofErr w:type="spellEnd"/>
      <w:r w:rsidRPr="000C2E25">
        <w:rPr>
          <w:sz w:val="28"/>
          <w:szCs w:val="28"/>
        </w:rPr>
        <w:t xml:space="preserve">. </w:t>
      </w:r>
      <w:proofErr w:type="spellStart"/>
      <w:r w:rsidRPr="000C2E25">
        <w:rPr>
          <w:sz w:val="28"/>
          <w:szCs w:val="28"/>
        </w:rPr>
        <w:t>Картографиялық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генерализацияның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түрлі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кө</w:t>
      </w:r>
      <w:proofErr w:type="gramStart"/>
      <w:r w:rsidRPr="000C2E25">
        <w:rPr>
          <w:sz w:val="28"/>
          <w:szCs w:val="28"/>
        </w:rPr>
        <w:t>р</w:t>
      </w:r>
      <w:proofErr w:type="gramEnd"/>
      <w:r w:rsidRPr="000C2E25">
        <w:rPr>
          <w:sz w:val="28"/>
          <w:szCs w:val="28"/>
        </w:rPr>
        <w:t>іністерін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белгілеу</w:t>
      </w:r>
      <w:proofErr w:type="spellEnd"/>
      <w:r w:rsidRPr="000C2E25">
        <w:rPr>
          <w:sz w:val="28"/>
          <w:szCs w:val="28"/>
        </w:rPr>
        <w:t xml:space="preserve">. </w:t>
      </w:r>
    </w:p>
    <w:p w:rsidR="000C2E25" w:rsidRPr="000C2E25" w:rsidRDefault="000C2E25" w:rsidP="000C2E25">
      <w:pPr>
        <w:ind w:firstLine="709"/>
        <w:jc w:val="both"/>
        <w:rPr>
          <w:sz w:val="28"/>
          <w:szCs w:val="28"/>
        </w:rPr>
      </w:pPr>
    </w:p>
    <w:p w:rsidR="000C2E25" w:rsidRPr="000C2E25" w:rsidRDefault="000C2E25" w:rsidP="000C2E25">
      <w:pPr>
        <w:ind w:firstLine="709"/>
        <w:jc w:val="both"/>
        <w:rPr>
          <w:sz w:val="28"/>
          <w:szCs w:val="28"/>
        </w:rPr>
      </w:pPr>
      <w:r w:rsidRPr="000C2E25">
        <w:rPr>
          <w:sz w:val="28"/>
          <w:szCs w:val="28"/>
        </w:rPr>
        <w:t xml:space="preserve">9.3 </w:t>
      </w:r>
      <w:proofErr w:type="spellStart"/>
      <w:r w:rsidRPr="000C2E25">
        <w:rPr>
          <w:sz w:val="28"/>
          <w:szCs w:val="28"/>
        </w:rPr>
        <w:t>жұмысты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орындау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тәртібі</w:t>
      </w:r>
      <w:proofErr w:type="spellEnd"/>
      <w:r w:rsidRPr="000C2E25">
        <w:rPr>
          <w:sz w:val="28"/>
          <w:szCs w:val="28"/>
        </w:rPr>
        <w:t>:</w:t>
      </w:r>
    </w:p>
    <w:p w:rsidR="000C2E25" w:rsidRPr="000C2E25" w:rsidRDefault="000C2E25" w:rsidP="000C2E25">
      <w:pPr>
        <w:ind w:firstLine="709"/>
        <w:jc w:val="both"/>
        <w:rPr>
          <w:sz w:val="28"/>
          <w:szCs w:val="28"/>
        </w:rPr>
      </w:pPr>
      <w:r w:rsidRPr="000C2E25">
        <w:rPr>
          <w:sz w:val="28"/>
          <w:szCs w:val="28"/>
        </w:rPr>
        <w:t xml:space="preserve">1) </w:t>
      </w:r>
      <w:proofErr w:type="spellStart"/>
      <w:r w:rsidRPr="000C2E25">
        <w:rPr>
          <w:sz w:val="28"/>
          <w:szCs w:val="28"/>
        </w:rPr>
        <w:t>сол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тақырыптың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үш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картасымен</w:t>
      </w:r>
      <w:proofErr w:type="spellEnd"/>
      <w:r w:rsidRPr="000C2E25">
        <w:rPr>
          <w:sz w:val="28"/>
          <w:szCs w:val="28"/>
        </w:rPr>
        <w:t xml:space="preserve">, </w:t>
      </w:r>
      <w:proofErr w:type="spellStart"/>
      <w:r w:rsidRPr="000C2E25">
        <w:rPr>
          <w:sz w:val="28"/>
          <w:szCs w:val="28"/>
        </w:rPr>
        <w:t>бірақ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ә</w:t>
      </w:r>
      <w:proofErr w:type="gramStart"/>
      <w:r w:rsidRPr="000C2E25">
        <w:rPr>
          <w:sz w:val="28"/>
          <w:szCs w:val="28"/>
        </w:rPr>
        <w:t>р</w:t>
      </w:r>
      <w:proofErr w:type="spellEnd"/>
      <w:proofErr w:type="gram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түрлі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масштабпен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танысады</w:t>
      </w:r>
      <w:proofErr w:type="spellEnd"/>
      <w:r w:rsidRPr="000C2E25">
        <w:rPr>
          <w:sz w:val="28"/>
          <w:szCs w:val="28"/>
        </w:rPr>
        <w:t xml:space="preserve">. </w:t>
      </w:r>
      <w:proofErr w:type="spellStart"/>
      <w:r w:rsidRPr="000C2E25">
        <w:rPr>
          <w:sz w:val="28"/>
          <w:szCs w:val="28"/>
        </w:rPr>
        <w:t>Картаның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мақсаты</w:t>
      </w:r>
      <w:proofErr w:type="spellEnd"/>
      <w:r w:rsidRPr="000C2E25">
        <w:rPr>
          <w:sz w:val="28"/>
          <w:szCs w:val="28"/>
        </w:rPr>
        <w:t xml:space="preserve"> мен </w:t>
      </w:r>
      <w:proofErr w:type="spellStart"/>
      <w:r w:rsidRPr="000C2E25">
        <w:rPr>
          <w:sz w:val="28"/>
          <w:szCs w:val="28"/>
        </w:rPr>
        <w:t>пайдалану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сипатын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анықтау</w:t>
      </w:r>
      <w:proofErr w:type="spellEnd"/>
      <w:r w:rsidRPr="000C2E25">
        <w:rPr>
          <w:sz w:val="28"/>
          <w:szCs w:val="28"/>
        </w:rPr>
        <w:t xml:space="preserve">. </w:t>
      </w:r>
    </w:p>
    <w:p w:rsidR="000C2E25" w:rsidRPr="000C2E25" w:rsidRDefault="000C2E25" w:rsidP="000C2E25">
      <w:pPr>
        <w:ind w:firstLine="709"/>
        <w:jc w:val="both"/>
        <w:rPr>
          <w:sz w:val="28"/>
          <w:szCs w:val="28"/>
        </w:rPr>
      </w:pPr>
      <w:r w:rsidRPr="000C2E25">
        <w:rPr>
          <w:sz w:val="28"/>
          <w:szCs w:val="28"/>
        </w:rPr>
        <w:t xml:space="preserve">2) </w:t>
      </w:r>
      <w:proofErr w:type="spellStart"/>
      <w:proofErr w:type="gramStart"/>
      <w:r w:rsidRPr="000C2E25">
        <w:rPr>
          <w:sz w:val="28"/>
          <w:szCs w:val="28"/>
        </w:rPr>
        <w:t>карталарды</w:t>
      </w:r>
      <w:proofErr w:type="gramEnd"/>
      <w:r w:rsidRPr="000C2E25">
        <w:rPr>
          <w:sz w:val="28"/>
          <w:szCs w:val="28"/>
        </w:rPr>
        <w:t>ң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аңыздарының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мазмұны</w:t>
      </w:r>
      <w:proofErr w:type="spellEnd"/>
      <w:r w:rsidRPr="000C2E25">
        <w:rPr>
          <w:sz w:val="28"/>
          <w:szCs w:val="28"/>
        </w:rPr>
        <w:t xml:space="preserve"> мен </w:t>
      </w:r>
      <w:proofErr w:type="spellStart"/>
      <w:r w:rsidRPr="000C2E25">
        <w:rPr>
          <w:sz w:val="28"/>
          <w:szCs w:val="28"/>
        </w:rPr>
        <w:t>құрылу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принциптерін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зерттеу</w:t>
      </w:r>
      <w:proofErr w:type="spellEnd"/>
      <w:r w:rsidRPr="000C2E25">
        <w:rPr>
          <w:sz w:val="28"/>
          <w:szCs w:val="28"/>
        </w:rPr>
        <w:t xml:space="preserve">, </w:t>
      </w:r>
      <w:proofErr w:type="spellStart"/>
      <w:r w:rsidRPr="000C2E25">
        <w:rPr>
          <w:sz w:val="28"/>
          <w:szCs w:val="28"/>
        </w:rPr>
        <w:t>аңыздардағы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негізгі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таксологиялық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бөлімшелерді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анықтау</w:t>
      </w:r>
      <w:proofErr w:type="spellEnd"/>
      <w:r w:rsidRPr="000C2E25">
        <w:rPr>
          <w:sz w:val="28"/>
          <w:szCs w:val="28"/>
        </w:rPr>
        <w:t xml:space="preserve">. </w:t>
      </w:r>
    </w:p>
    <w:p w:rsidR="000C2E25" w:rsidRPr="000C2E25" w:rsidRDefault="000C2E25" w:rsidP="000C2E25">
      <w:pPr>
        <w:ind w:firstLine="709"/>
        <w:jc w:val="both"/>
        <w:rPr>
          <w:sz w:val="28"/>
          <w:szCs w:val="28"/>
        </w:rPr>
      </w:pPr>
      <w:r w:rsidRPr="000C2E25">
        <w:rPr>
          <w:sz w:val="28"/>
          <w:szCs w:val="28"/>
        </w:rPr>
        <w:t xml:space="preserve">3) </w:t>
      </w:r>
      <w:proofErr w:type="spellStart"/>
      <w:r w:rsidRPr="000C2E25">
        <w:rPr>
          <w:sz w:val="28"/>
          <w:szCs w:val="28"/>
        </w:rPr>
        <w:t>аумақтың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бі</w:t>
      </w:r>
      <w:proofErr w:type="gramStart"/>
      <w:r w:rsidRPr="000C2E25">
        <w:rPr>
          <w:sz w:val="28"/>
          <w:szCs w:val="28"/>
        </w:rPr>
        <w:t>р</w:t>
      </w:r>
      <w:proofErr w:type="spellEnd"/>
      <w:proofErr w:type="gram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бөлігі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үшін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үш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талданатын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картадан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көшірме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жасау</w:t>
      </w:r>
      <w:proofErr w:type="spellEnd"/>
      <w:r w:rsidRPr="000C2E25">
        <w:rPr>
          <w:sz w:val="28"/>
          <w:szCs w:val="28"/>
        </w:rPr>
        <w:t xml:space="preserve">. </w:t>
      </w:r>
      <w:proofErr w:type="spellStart"/>
      <w:r w:rsidRPr="000C2E25">
        <w:rPr>
          <w:sz w:val="28"/>
          <w:szCs w:val="28"/>
        </w:rPr>
        <w:t>Әрбір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көшірме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аңызбен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сүйемелденеді</w:t>
      </w:r>
      <w:proofErr w:type="spellEnd"/>
      <w:r w:rsidRPr="000C2E25">
        <w:rPr>
          <w:sz w:val="28"/>
          <w:szCs w:val="28"/>
        </w:rPr>
        <w:t>.</w:t>
      </w:r>
    </w:p>
    <w:p w:rsidR="000C2E25" w:rsidRPr="000C2E25" w:rsidRDefault="000C2E25" w:rsidP="000C2E25">
      <w:pPr>
        <w:ind w:firstLine="709"/>
        <w:jc w:val="both"/>
        <w:rPr>
          <w:sz w:val="28"/>
          <w:szCs w:val="28"/>
        </w:rPr>
      </w:pPr>
      <w:r w:rsidRPr="000C2E25">
        <w:rPr>
          <w:sz w:val="28"/>
          <w:szCs w:val="28"/>
        </w:rPr>
        <w:t xml:space="preserve">4) </w:t>
      </w:r>
      <w:proofErr w:type="spellStart"/>
      <w:r w:rsidRPr="000C2E25">
        <w:rPr>
          <w:sz w:val="28"/>
          <w:szCs w:val="28"/>
        </w:rPr>
        <w:t>аңызды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оңайлатумен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байланысты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генерализацияның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бі</w:t>
      </w:r>
      <w:proofErr w:type="gramStart"/>
      <w:r w:rsidRPr="000C2E25">
        <w:rPr>
          <w:sz w:val="28"/>
          <w:szCs w:val="28"/>
        </w:rPr>
        <w:t>р</w:t>
      </w:r>
      <w:proofErr w:type="gramEnd"/>
      <w:r w:rsidRPr="000C2E25">
        <w:rPr>
          <w:sz w:val="28"/>
          <w:szCs w:val="28"/>
        </w:rPr>
        <w:t>інші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кезеңі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қалай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жүзеге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асырылады</w:t>
      </w:r>
      <w:proofErr w:type="spellEnd"/>
      <w:r w:rsidRPr="000C2E25">
        <w:rPr>
          <w:sz w:val="28"/>
          <w:szCs w:val="28"/>
        </w:rPr>
        <w:t xml:space="preserve">? </w:t>
      </w:r>
      <w:proofErr w:type="spellStart"/>
      <w:r w:rsidRPr="000C2E25">
        <w:rPr>
          <w:sz w:val="28"/>
          <w:szCs w:val="28"/>
        </w:rPr>
        <w:t>Карталардың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аңыздарында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генерализациялаудың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мысалдарын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көшірме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тү</w:t>
      </w:r>
      <w:proofErr w:type="gramStart"/>
      <w:r w:rsidRPr="000C2E25">
        <w:rPr>
          <w:sz w:val="28"/>
          <w:szCs w:val="28"/>
        </w:rPr>
        <w:t>р</w:t>
      </w:r>
      <w:proofErr w:type="gramEnd"/>
      <w:r w:rsidRPr="000C2E25">
        <w:rPr>
          <w:sz w:val="28"/>
          <w:szCs w:val="28"/>
        </w:rPr>
        <w:t>інде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көрсету</w:t>
      </w:r>
      <w:proofErr w:type="spellEnd"/>
      <w:r w:rsidRPr="000C2E25">
        <w:rPr>
          <w:sz w:val="28"/>
          <w:szCs w:val="28"/>
        </w:rPr>
        <w:t>.</w:t>
      </w:r>
    </w:p>
    <w:p w:rsidR="000C2E25" w:rsidRPr="000C2E25" w:rsidRDefault="000C2E25" w:rsidP="000C2E25">
      <w:pPr>
        <w:ind w:firstLine="709"/>
        <w:jc w:val="both"/>
        <w:rPr>
          <w:sz w:val="28"/>
          <w:szCs w:val="28"/>
        </w:rPr>
      </w:pPr>
      <w:r w:rsidRPr="000C2E25">
        <w:rPr>
          <w:sz w:val="28"/>
          <w:szCs w:val="28"/>
        </w:rPr>
        <w:t xml:space="preserve">5) </w:t>
      </w:r>
      <w:proofErr w:type="spellStart"/>
      <w:r w:rsidRPr="000C2E25">
        <w:rPr>
          <w:sz w:val="28"/>
          <w:szCs w:val="28"/>
        </w:rPr>
        <w:t>картографиялық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бейнемен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байланысты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тақырыптық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мазмұнды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генерациялаудың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екінші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кезеңінің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ерекшеліктерін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зерделеу</w:t>
      </w:r>
      <w:proofErr w:type="spellEnd"/>
      <w:r w:rsidRPr="000C2E25">
        <w:rPr>
          <w:sz w:val="28"/>
          <w:szCs w:val="28"/>
        </w:rPr>
        <w:t>.</w:t>
      </w:r>
    </w:p>
    <w:p w:rsidR="000C2E25" w:rsidRPr="000C2E25" w:rsidRDefault="000C2E25" w:rsidP="000C2E25">
      <w:pPr>
        <w:ind w:firstLine="709"/>
        <w:jc w:val="both"/>
        <w:rPr>
          <w:sz w:val="28"/>
          <w:szCs w:val="28"/>
        </w:rPr>
      </w:pPr>
      <w:r w:rsidRPr="000C2E25">
        <w:rPr>
          <w:sz w:val="28"/>
          <w:szCs w:val="28"/>
        </w:rPr>
        <w:t xml:space="preserve">а) </w:t>
      </w:r>
      <w:proofErr w:type="spellStart"/>
      <w:proofErr w:type="gramStart"/>
      <w:r w:rsidRPr="000C2E25">
        <w:rPr>
          <w:sz w:val="28"/>
          <w:szCs w:val="28"/>
        </w:rPr>
        <w:t>ала</w:t>
      </w:r>
      <w:proofErr w:type="gramEnd"/>
      <w:r w:rsidRPr="000C2E25">
        <w:rPr>
          <w:sz w:val="28"/>
          <w:szCs w:val="28"/>
        </w:rPr>
        <w:t>ңдық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және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желілік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объектілердің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жоспарлы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кескіндерін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оңайлату</w:t>
      </w:r>
      <w:proofErr w:type="spellEnd"/>
      <w:r w:rsidRPr="000C2E25">
        <w:rPr>
          <w:sz w:val="28"/>
          <w:szCs w:val="28"/>
        </w:rPr>
        <w:t>;</w:t>
      </w:r>
    </w:p>
    <w:p w:rsidR="000C2E25" w:rsidRPr="000C2E25" w:rsidRDefault="000C2E25" w:rsidP="000C2E25">
      <w:pPr>
        <w:ind w:firstLine="709"/>
        <w:jc w:val="both"/>
        <w:rPr>
          <w:sz w:val="28"/>
          <w:szCs w:val="28"/>
        </w:rPr>
      </w:pPr>
      <w:r w:rsidRPr="000C2E25">
        <w:rPr>
          <w:sz w:val="28"/>
          <w:szCs w:val="28"/>
        </w:rPr>
        <w:t xml:space="preserve">б) </w:t>
      </w:r>
      <w:proofErr w:type="spellStart"/>
      <w:r w:rsidRPr="000C2E25">
        <w:rPr>
          <w:sz w:val="28"/>
          <w:szCs w:val="28"/>
        </w:rPr>
        <w:t>телімдерді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бі</w:t>
      </w:r>
      <w:proofErr w:type="gramStart"/>
      <w:r w:rsidRPr="000C2E25">
        <w:rPr>
          <w:sz w:val="28"/>
          <w:szCs w:val="28"/>
        </w:rPr>
        <w:t>р</w:t>
      </w:r>
      <w:proofErr w:type="gramEnd"/>
      <w:r w:rsidRPr="000C2E25">
        <w:rPr>
          <w:sz w:val="28"/>
          <w:szCs w:val="28"/>
        </w:rPr>
        <w:t>іктіру</w:t>
      </w:r>
      <w:proofErr w:type="spellEnd"/>
      <w:r w:rsidRPr="000C2E25">
        <w:rPr>
          <w:sz w:val="28"/>
          <w:szCs w:val="28"/>
        </w:rPr>
        <w:t>;</w:t>
      </w:r>
    </w:p>
    <w:p w:rsidR="000C2E25" w:rsidRPr="000C2E25" w:rsidRDefault="000C2E25" w:rsidP="000C2E25">
      <w:pPr>
        <w:ind w:firstLine="709"/>
        <w:jc w:val="both"/>
        <w:rPr>
          <w:sz w:val="28"/>
          <w:szCs w:val="28"/>
        </w:rPr>
      </w:pPr>
      <w:r w:rsidRPr="000C2E25">
        <w:rPr>
          <w:sz w:val="28"/>
          <w:szCs w:val="28"/>
        </w:rPr>
        <w:t xml:space="preserve">в) </w:t>
      </w:r>
      <w:proofErr w:type="spellStart"/>
      <w:r w:rsidRPr="000C2E25">
        <w:rPr>
          <w:sz w:val="28"/>
          <w:szCs w:val="28"/>
        </w:rPr>
        <w:t>ұсақ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және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екінші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дәрежелі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объектілерді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алып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тастау</w:t>
      </w:r>
      <w:proofErr w:type="spellEnd"/>
      <w:r w:rsidRPr="000C2E25">
        <w:rPr>
          <w:sz w:val="28"/>
          <w:szCs w:val="28"/>
        </w:rPr>
        <w:t>;</w:t>
      </w:r>
    </w:p>
    <w:p w:rsidR="000C2E25" w:rsidRPr="000C2E25" w:rsidRDefault="000C2E25" w:rsidP="000C2E25">
      <w:pPr>
        <w:ind w:firstLine="709"/>
        <w:jc w:val="both"/>
        <w:rPr>
          <w:sz w:val="28"/>
          <w:szCs w:val="28"/>
        </w:rPr>
      </w:pPr>
      <w:r w:rsidRPr="000C2E25">
        <w:rPr>
          <w:sz w:val="28"/>
          <w:szCs w:val="28"/>
        </w:rPr>
        <w:t xml:space="preserve">г) </w:t>
      </w:r>
      <w:proofErr w:type="spellStart"/>
      <w:r w:rsidRPr="000C2E25">
        <w:rPr>
          <w:sz w:val="28"/>
          <w:szCs w:val="28"/>
        </w:rPr>
        <w:t>кейбі</w:t>
      </w:r>
      <w:proofErr w:type="gramStart"/>
      <w:r w:rsidRPr="000C2E25">
        <w:rPr>
          <w:sz w:val="28"/>
          <w:szCs w:val="28"/>
        </w:rPr>
        <w:t>р</w:t>
      </w:r>
      <w:proofErr w:type="spellEnd"/>
      <w:proofErr w:type="gram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маңызды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объектілердің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бейнесі</w:t>
      </w:r>
      <w:proofErr w:type="spellEnd"/>
      <w:r w:rsidRPr="000C2E25">
        <w:rPr>
          <w:sz w:val="28"/>
          <w:szCs w:val="28"/>
        </w:rPr>
        <w:t>;</w:t>
      </w:r>
    </w:p>
    <w:p w:rsidR="000C2E25" w:rsidRPr="000C2E25" w:rsidRDefault="000C2E25" w:rsidP="000C2E25">
      <w:pPr>
        <w:ind w:firstLine="709"/>
        <w:jc w:val="both"/>
        <w:rPr>
          <w:sz w:val="28"/>
          <w:szCs w:val="28"/>
        </w:rPr>
      </w:pPr>
      <w:r w:rsidRPr="000C2E25">
        <w:rPr>
          <w:sz w:val="28"/>
          <w:szCs w:val="28"/>
        </w:rPr>
        <w:t xml:space="preserve">д) </w:t>
      </w:r>
      <w:proofErr w:type="spellStart"/>
      <w:r w:rsidRPr="000C2E25">
        <w:rPr>
          <w:sz w:val="28"/>
          <w:szCs w:val="28"/>
        </w:rPr>
        <w:t>сурет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тәсілдерін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өзгерту</w:t>
      </w:r>
      <w:proofErr w:type="spellEnd"/>
      <w:r w:rsidRPr="000C2E25">
        <w:rPr>
          <w:sz w:val="28"/>
          <w:szCs w:val="28"/>
        </w:rPr>
        <w:t xml:space="preserve"> (</w:t>
      </w:r>
      <w:proofErr w:type="spellStart"/>
      <w:r w:rsidRPr="000C2E25">
        <w:rPr>
          <w:sz w:val="28"/>
          <w:szCs w:val="28"/>
        </w:rPr>
        <w:t>сапалықтан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таң</w:t>
      </w:r>
      <w:proofErr w:type="gramStart"/>
      <w:r w:rsidRPr="000C2E25">
        <w:rPr>
          <w:sz w:val="28"/>
          <w:szCs w:val="28"/>
        </w:rPr>
        <w:t>балар</w:t>
      </w:r>
      <w:proofErr w:type="gramEnd"/>
      <w:r w:rsidRPr="000C2E25">
        <w:rPr>
          <w:sz w:val="28"/>
          <w:szCs w:val="28"/>
        </w:rPr>
        <w:t>ға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өту</w:t>
      </w:r>
      <w:proofErr w:type="spellEnd"/>
      <w:r w:rsidRPr="000C2E25">
        <w:rPr>
          <w:sz w:val="28"/>
          <w:szCs w:val="28"/>
        </w:rPr>
        <w:t xml:space="preserve">, </w:t>
      </w:r>
      <w:proofErr w:type="spellStart"/>
      <w:r w:rsidRPr="000C2E25">
        <w:rPr>
          <w:sz w:val="28"/>
          <w:szCs w:val="28"/>
        </w:rPr>
        <w:t>таңбашаларды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ареалдармен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ауыстыру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және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т.б</w:t>
      </w:r>
      <w:proofErr w:type="spellEnd"/>
      <w:r w:rsidRPr="000C2E25">
        <w:rPr>
          <w:sz w:val="28"/>
          <w:szCs w:val="28"/>
        </w:rPr>
        <w:t>.).</w:t>
      </w:r>
    </w:p>
    <w:p w:rsidR="00435662" w:rsidRPr="000C2E25" w:rsidRDefault="000C2E25" w:rsidP="000C2E25">
      <w:pPr>
        <w:ind w:firstLine="709"/>
        <w:jc w:val="both"/>
      </w:pPr>
      <w:r w:rsidRPr="000C2E25">
        <w:rPr>
          <w:sz w:val="28"/>
          <w:szCs w:val="28"/>
        </w:rPr>
        <w:t xml:space="preserve">6) </w:t>
      </w:r>
      <w:proofErr w:type="spellStart"/>
      <w:r w:rsidRPr="000C2E25">
        <w:rPr>
          <w:sz w:val="28"/>
          <w:szCs w:val="28"/>
        </w:rPr>
        <w:t>карталардың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талданатын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фрагменттеріндегі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генерализацияның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артықшылықтары</w:t>
      </w:r>
      <w:proofErr w:type="spellEnd"/>
      <w:r w:rsidRPr="000C2E25">
        <w:rPr>
          <w:sz w:val="28"/>
          <w:szCs w:val="28"/>
        </w:rPr>
        <w:t xml:space="preserve"> мен </w:t>
      </w:r>
      <w:proofErr w:type="spellStart"/>
      <w:r w:rsidRPr="000C2E25">
        <w:rPr>
          <w:sz w:val="28"/>
          <w:szCs w:val="28"/>
        </w:rPr>
        <w:t>кемшіліктері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туралы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қысқаша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қорытынды</w:t>
      </w:r>
      <w:proofErr w:type="spellEnd"/>
      <w:r w:rsidRPr="000C2E25">
        <w:rPr>
          <w:sz w:val="28"/>
          <w:szCs w:val="28"/>
        </w:rPr>
        <w:t xml:space="preserve"> </w:t>
      </w:r>
      <w:proofErr w:type="spellStart"/>
      <w:r w:rsidRPr="000C2E25">
        <w:rPr>
          <w:sz w:val="28"/>
          <w:szCs w:val="28"/>
        </w:rPr>
        <w:t>жасау</w:t>
      </w:r>
      <w:proofErr w:type="spellEnd"/>
      <w:r w:rsidRPr="000C2E25">
        <w:rPr>
          <w:sz w:val="28"/>
          <w:szCs w:val="28"/>
        </w:rPr>
        <w:t>.</w:t>
      </w:r>
      <w:bookmarkEnd w:id="0"/>
    </w:p>
    <w:sectPr w:rsidR="00435662" w:rsidRPr="000C2E25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031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2E25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031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0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0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</Words>
  <Characters>1178</Characters>
  <Application>Microsoft Office Word</Application>
  <DocSecurity>0</DocSecurity>
  <Lines>9</Lines>
  <Paragraphs>2</Paragraphs>
  <ScaleCrop>false</ScaleCrop>
  <Company>SPecialiST RePack</Company>
  <LinksUpToDate>false</LinksUpToDate>
  <CharactersWithSpaces>1382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Анара</cp:lastModifiedBy>
  <cp:revision>2</cp:revision>
  <dcterms:created xsi:type="dcterms:W3CDTF">2016-02-19T12:03:00Z</dcterms:created>
  <dcterms:modified xsi:type="dcterms:W3CDTF">2019-05-27T05:37:00Z</dcterms:modified>
</cp:coreProperties>
</file>